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35" w:rsidRDefault="00640870">
      <w:pPr>
        <w:widowControl/>
        <w:spacing w:before="62"/>
        <w:ind w:right="15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бюджетное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CA5035" w:rsidRDefault="00640870">
      <w:pPr>
        <w:widowControl/>
        <w:spacing w:before="3"/>
        <w:ind w:left="1250" w:right="1261"/>
        <w:jc w:val="center"/>
        <w:rPr>
          <w:b/>
          <w:sz w:val="24"/>
        </w:rPr>
      </w:pPr>
      <w:r>
        <w:rPr>
          <w:b/>
          <w:sz w:val="24"/>
        </w:rPr>
        <w:t>Наумовская</w:t>
      </w:r>
      <w:r>
        <w:rPr>
          <w:b/>
          <w:sz w:val="24"/>
        </w:rPr>
        <w:t xml:space="preserve"> основная общеобразовательная школа Пролетарского района Ростовской области</w:t>
      </w:r>
    </w:p>
    <w:p w:rsidR="00CA5035" w:rsidRDefault="00CA5035">
      <w:pPr>
        <w:pStyle w:val="a5"/>
        <w:rPr>
          <w:b/>
          <w:sz w:val="24"/>
        </w:rPr>
      </w:pPr>
    </w:p>
    <w:p w:rsidR="00CA5035" w:rsidRDefault="00CA5035">
      <w:pPr>
        <w:pStyle w:val="a5"/>
        <w:rPr>
          <w:b/>
          <w:sz w:val="24"/>
        </w:rPr>
      </w:pPr>
    </w:p>
    <w:p w:rsidR="00CA5035" w:rsidRDefault="00CA5035">
      <w:pPr>
        <w:pStyle w:val="a5"/>
        <w:rPr>
          <w:b/>
          <w:sz w:val="24"/>
        </w:rPr>
      </w:pPr>
    </w:p>
    <w:p w:rsidR="00CA5035" w:rsidRDefault="00CA5035">
      <w:pPr>
        <w:pStyle w:val="a5"/>
        <w:rPr>
          <w:b/>
          <w:sz w:val="24"/>
        </w:rPr>
      </w:pPr>
    </w:p>
    <w:p w:rsidR="00CA5035" w:rsidRDefault="00CA5035">
      <w:pPr>
        <w:pStyle w:val="a5"/>
        <w:rPr>
          <w:b/>
          <w:sz w:val="24"/>
        </w:rPr>
      </w:pPr>
    </w:p>
    <w:p w:rsidR="00CA5035" w:rsidRDefault="00CA5035">
      <w:pPr>
        <w:pStyle w:val="a5"/>
        <w:rPr>
          <w:b/>
          <w:sz w:val="24"/>
        </w:rPr>
      </w:pPr>
    </w:p>
    <w:p w:rsidR="00CA5035" w:rsidRDefault="00CA5035">
      <w:pPr>
        <w:pStyle w:val="a5"/>
        <w:rPr>
          <w:b/>
          <w:sz w:val="24"/>
        </w:rPr>
      </w:pPr>
    </w:p>
    <w:p w:rsidR="00CA5035" w:rsidRDefault="00CA5035">
      <w:pPr>
        <w:pStyle w:val="a5"/>
        <w:widowControl/>
        <w:spacing w:before="152"/>
        <w:rPr>
          <w:b/>
          <w:sz w:val="24"/>
        </w:rPr>
      </w:pPr>
    </w:p>
    <w:p w:rsidR="00CA5035" w:rsidRDefault="00640870">
      <w:pPr>
        <w:pStyle w:val="aa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</w:p>
    <w:p w:rsidR="00CA5035" w:rsidRDefault="00640870">
      <w:pPr>
        <w:widowControl/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первичного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отделения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«Движение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первых»</w:t>
      </w:r>
      <w:r>
        <w:rPr>
          <w:color w:val="001E5E"/>
          <w:spacing w:val="-10"/>
          <w:sz w:val="40"/>
        </w:rPr>
        <w:t xml:space="preserve"> </w:t>
      </w:r>
    </w:p>
    <w:p w:rsidR="00CA5035" w:rsidRDefault="00640870">
      <w:pPr>
        <w:widowControl/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на 2025-2026 учебный год</w:t>
      </w:r>
    </w:p>
    <w:p w:rsidR="00CA5035" w:rsidRDefault="00640870">
      <w:pPr>
        <w:pStyle w:val="a5"/>
        <w:widowControl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3407409</wp:posOffset>
                </wp:positionH>
                <wp:positionV relativeFrom="paragraph">
                  <wp:posOffset>193443</wp:posOffset>
                </wp:positionV>
                <wp:extent cx="1142365" cy="1952625"/>
                <wp:effectExtent l="0" t="0" r="0" b="0"/>
                <wp:wrapTopAndBottom distT="0" dist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0"/>
                            <a:gd name="ODFTop" fmla="val 0"/>
                            <a:gd name="ODFRight" fmla="val 1142365"/>
                            <a:gd name="ODFBottom" fmla="val 1952625"/>
                            <a:gd name="ODFWidth" fmla="val 1142365"/>
                            <a:gd name="ODFHeight" fmla="val 1952625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rPr>
          <w:sz w:val="40"/>
        </w:rPr>
      </w:pPr>
    </w:p>
    <w:p w:rsidR="00CA5035" w:rsidRDefault="00CA5035">
      <w:pPr>
        <w:pStyle w:val="a5"/>
        <w:widowControl/>
        <w:spacing w:before="293"/>
        <w:rPr>
          <w:sz w:val="40"/>
        </w:rPr>
      </w:pPr>
    </w:p>
    <w:p w:rsidR="00CA5035" w:rsidRDefault="00640870">
      <w:pPr>
        <w:pStyle w:val="a5"/>
        <w:widowControl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:rsidR="00CA5035" w:rsidRDefault="00CA5035">
      <w:pPr>
        <w:sectPr w:rsidR="00CA5035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:rsidR="00CA5035" w:rsidRDefault="00640870">
      <w:pPr>
        <w:pStyle w:val="a5"/>
        <w:widowControl/>
        <w:spacing w:before="65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:rsidR="00CA5035" w:rsidRDefault="00640870">
      <w:pPr>
        <w:pStyle w:val="10"/>
        <w:spacing w:before="189"/>
        <w:ind w:left="11"/>
      </w:pPr>
      <w:bookmarkStart w:id="0" w:name="Задачи_«Движения_первых:"/>
      <w:bookmarkEnd w:id="0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:rsidR="00CA5035" w:rsidRDefault="00640870">
      <w:pPr>
        <w:pStyle w:val="a3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:rsidR="00CA5035" w:rsidRDefault="00640870">
      <w:pPr>
        <w:pStyle w:val="a5"/>
        <w:widowControl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</w:t>
      </w:r>
      <w:r>
        <w:t>ижение первых».</w:t>
      </w:r>
    </w:p>
    <w:p w:rsidR="00CA5035" w:rsidRDefault="00640870">
      <w:pPr>
        <w:pStyle w:val="a3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:rsidR="00CA5035" w:rsidRDefault="00640870">
      <w:pPr>
        <w:pStyle w:val="a3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:rsidR="00CA5035" w:rsidRDefault="00640870">
      <w:pPr>
        <w:pStyle w:val="a3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преобразованной деятельности «Движение первых».</w:t>
      </w:r>
    </w:p>
    <w:p w:rsidR="00CA5035" w:rsidRDefault="00640870">
      <w:pPr>
        <w:pStyle w:val="a5"/>
        <w:widowControl/>
        <w:spacing w:before="190" w:line="237" w:lineRule="auto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 xml:space="preserve">обучающихся (кружки, волонтерский отряд и пр.), с целью расширения их права на участие в принятии решений, затрагивающие их </w:t>
      </w:r>
      <w:r>
        <w:t>интересы.</w:t>
      </w:r>
    </w:p>
    <w:p w:rsidR="00CA5035" w:rsidRDefault="00640870">
      <w:pPr>
        <w:pStyle w:val="a5"/>
        <w:widowControl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</w:t>
      </w:r>
      <w:r>
        <w:t>я первых. Участники первичного отделения являются участниками Движения первых.</w:t>
      </w:r>
    </w:p>
    <w:p w:rsidR="00CA5035" w:rsidRDefault="00640870">
      <w:pPr>
        <w:pStyle w:val="a5"/>
        <w:widowControl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:rsidR="00CA5035" w:rsidRDefault="00640870">
      <w:pPr>
        <w:pStyle w:val="a5"/>
        <w:widowControl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</w:t>
      </w:r>
      <w:r>
        <w:t>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:rsidR="00CA5035" w:rsidRDefault="00640870">
      <w:pPr>
        <w:pStyle w:val="a5"/>
        <w:widowControl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</w:t>
      </w:r>
      <w:r>
        <w:t>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</w:t>
      </w:r>
      <w:r>
        <w:t xml:space="preserve">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</w:t>
      </w:r>
      <w:proofErr w:type="gramStart"/>
      <w:r>
        <w:rPr>
          <w:color w:val="0000FF"/>
          <w:spacing w:val="-2"/>
          <w:u w:val="single" w:color="0000FF"/>
        </w:rPr>
        <w:t>.р</w:t>
      </w:r>
      <w:proofErr w:type="gramEnd"/>
      <w:r>
        <w:rPr>
          <w:color w:val="0000FF"/>
          <w:spacing w:val="-2"/>
          <w:u w:val="single" w:color="0000FF"/>
        </w:rPr>
        <w:t>ф/</w:t>
      </w:r>
      <w:r>
        <w:rPr>
          <w:spacing w:val="-2"/>
        </w:rPr>
        <w:t>.</w:t>
      </w:r>
    </w:p>
    <w:p w:rsidR="00CA5035" w:rsidRDefault="00640870">
      <w:pPr>
        <w:pStyle w:val="a5"/>
        <w:widowControl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</w:t>
      </w:r>
      <w:r>
        <w:rPr>
          <w:spacing w:val="-2"/>
        </w:rPr>
        <w:t>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:rsidR="00CA5035" w:rsidRDefault="00CA5035">
      <w:pPr>
        <w:sectPr w:rsidR="00CA5035">
          <w:pgSz w:w="11910" w:h="16880"/>
          <w:pgMar w:top="1020" w:right="708" w:bottom="280" w:left="1133" w:header="720" w:footer="720" w:gutter="0"/>
          <w:cols w:space="720"/>
        </w:sectPr>
      </w:pPr>
    </w:p>
    <w:p w:rsidR="00CA5035" w:rsidRDefault="00640870">
      <w:pPr>
        <w:pStyle w:val="a5"/>
        <w:widowControl/>
        <w:spacing w:before="66" w:line="235" w:lineRule="auto"/>
        <w:ind w:left="11" w:right="93"/>
      </w:pPr>
      <w:r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:rsidR="00CA5035" w:rsidRDefault="00CA5035">
      <w:pPr>
        <w:sectPr w:rsidR="00CA5035">
          <w:pgSz w:w="11910" w:h="16880"/>
          <w:pgMar w:top="960" w:right="708" w:bottom="280" w:left="1133" w:header="720" w:footer="720" w:gutter="0"/>
          <w:cols w:space="720"/>
        </w:sectPr>
      </w:pPr>
    </w:p>
    <w:p w:rsidR="00CA5035" w:rsidRDefault="00640870">
      <w:pPr>
        <w:pStyle w:val="a5"/>
        <w:widowControl/>
        <w:spacing w:before="78"/>
        <w:ind w:left="11" w:firstLine="600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:rsidR="00CA5035" w:rsidRDefault="00640870">
      <w:pPr>
        <w:pStyle w:val="a5"/>
        <w:widowControl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</w:t>
      </w:r>
      <w:r>
        <w:t>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:rsidR="00CA5035" w:rsidRDefault="00640870">
      <w:pPr>
        <w:pStyle w:val="a5"/>
        <w:widowControl/>
        <w:ind w:left="11" w:right="145" w:firstLine="706"/>
      </w:pPr>
      <w:r>
        <w:t xml:space="preserve">Совет первичного отделения, таким </w:t>
      </w:r>
      <w:r>
        <w:t>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</w:t>
      </w:r>
      <w:r>
        <w:t>кого коллектива – совета первичного отделения (совета Первых).</w:t>
      </w:r>
    </w:p>
    <w:p w:rsidR="00CA5035" w:rsidRDefault="00640870">
      <w:pPr>
        <w:pStyle w:val="a5"/>
        <w:widowControl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</w:t>
      </w:r>
      <w:r>
        <w:t>ты первичного отделения Движения.</w:t>
      </w:r>
    </w:p>
    <w:p w:rsidR="00CA5035" w:rsidRDefault="00640870">
      <w:pPr>
        <w:pStyle w:val="a5"/>
        <w:widowControl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</w:t>
      </w:r>
      <w:r>
        <w:t>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:rsidR="00CA5035" w:rsidRDefault="00CA5035">
      <w:pPr>
        <w:sectPr w:rsidR="00CA5035">
          <w:pgSz w:w="11910" w:h="16880"/>
          <w:pgMar w:top="940" w:right="708" w:bottom="280" w:left="1133" w:header="720" w:footer="720" w:gutter="0"/>
          <w:cols w:space="720"/>
        </w:sectPr>
      </w:pPr>
    </w:p>
    <w:p w:rsidR="00CA5035" w:rsidRDefault="00640870">
      <w:pPr>
        <w:pStyle w:val="10"/>
        <w:spacing w:before="68"/>
        <w:ind w:left="1768" w:right="93" w:firstLine="370"/>
      </w:pPr>
      <w:bookmarkStart w:id="1" w:name="КАЛЕНДАРЬ_ДНЕЙ_ЕДИНЫХ_ДЕЙСТВИЙ_РОССИЙСКО"/>
      <w:bookmarkEnd w:id="1"/>
      <w:r>
        <w:rPr>
          <w:color w:val="001E5E"/>
        </w:rPr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:rsidR="00CA5035" w:rsidRDefault="00640870">
      <w:pPr>
        <w:widowControl/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:rsidR="00CA5035" w:rsidRDefault="00CA5035">
      <w:pPr>
        <w:pStyle w:val="a5"/>
        <w:widowControl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8256"/>
      </w:tblGrid>
      <w:tr w:rsidR="00CA5035">
        <w:trPr>
          <w:trHeight w:val="262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CA5035">
        <w:trPr>
          <w:trHeight w:val="262"/>
        </w:trPr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CA5035">
        <w:trPr>
          <w:trHeight w:val="26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CA5035">
        <w:trPr>
          <w:trHeight w:val="264"/>
        </w:trPr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CA5035">
        <w:trPr>
          <w:trHeight w:val="271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CA5035">
        <w:trPr>
          <w:trHeight w:val="264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CA5035">
        <w:trPr>
          <w:trHeight w:val="26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CA5035">
        <w:trPr>
          <w:trHeight w:val="267"/>
        </w:trPr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CA5035">
        <w:trPr>
          <w:trHeight w:val="257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CA5035">
        <w:trPr>
          <w:trHeight w:val="264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CA5035">
        <w:trPr>
          <w:trHeight w:val="267"/>
        </w:trPr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CA5035">
        <w:trPr>
          <w:trHeight w:val="265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CA5035">
        <w:trPr>
          <w:trHeight w:val="26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CA5035">
        <w:trPr>
          <w:trHeight w:val="27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CA5035">
        <w:trPr>
          <w:trHeight w:val="263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CA5035">
        <w:trPr>
          <w:trHeight w:val="52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CA5035" w:rsidRDefault="00640870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CA5035">
        <w:trPr>
          <w:trHeight w:val="26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CA5035">
        <w:trPr>
          <w:trHeight w:val="267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CA5035">
        <w:trPr>
          <w:trHeight w:val="265"/>
        </w:trPr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CA5035">
        <w:trPr>
          <w:trHeight w:val="268"/>
        </w:trPr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CA5035">
        <w:trPr>
          <w:trHeight w:val="26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CA5035">
        <w:trPr>
          <w:trHeight w:val="52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CA5035">
        <w:trPr>
          <w:trHeight w:val="267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CA5035">
        <w:trPr>
          <w:trHeight w:val="54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смерти</w:t>
            </w:r>
            <w:proofErr w:type="gramStart"/>
            <w:r>
              <w:rPr>
                <w:spacing w:val="-2"/>
                <w:sz w:val="24"/>
              </w:rPr>
              <w:t>»А</w:t>
            </w:r>
            <w:proofErr w:type="gramEnd"/>
            <w:r>
              <w:rPr>
                <w:spacing w:val="-2"/>
                <w:sz w:val="24"/>
              </w:rPr>
              <w:t>ушвиц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A5035" w:rsidRDefault="00640870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CA5035">
        <w:trPr>
          <w:trHeight w:val="266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CA5035">
        <w:trPr>
          <w:trHeight w:val="53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:rsidR="00CA5035" w:rsidRDefault="00640870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:rsidR="00CA5035" w:rsidRDefault="00CA5035">
      <w:pPr>
        <w:sectPr w:rsidR="00CA5035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8256"/>
      </w:tblGrid>
      <w:tr w:rsidR="00CA5035">
        <w:trPr>
          <w:trHeight w:val="265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CA5035">
        <w:trPr>
          <w:trHeight w:val="556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:rsidR="00CA5035" w:rsidRDefault="00640870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CA5035">
        <w:trPr>
          <w:trHeight w:val="265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CA5035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CA5035">
        <w:trPr>
          <w:trHeight w:val="265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CA5035">
        <w:trPr>
          <w:trHeight w:val="268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CA5035">
        <w:trPr>
          <w:trHeight w:val="28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CA5035">
        <w:trPr>
          <w:trHeight w:val="55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CA5035">
        <w:trPr>
          <w:trHeight w:val="27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CA5035">
        <w:trPr>
          <w:trHeight w:val="268"/>
        </w:trPr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CA5035">
        <w:trPr>
          <w:trHeight w:val="265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CA5035">
        <w:trPr>
          <w:trHeight w:val="2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CA5035">
        <w:trPr>
          <w:trHeight w:val="267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CA5035">
        <w:trPr>
          <w:trHeight w:val="2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CA5035" w:rsidRDefault="00CA5035">
      <w:pPr>
        <w:pStyle w:val="TableParagraph"/>
        <w:spacing w:line="262" w:lineRule="exact"/>
        <w:rPr>
          <w:sz w:val="24"/>
        </w:rPr>
      </w:pPr>
    </w:p>
    <w:p w:rsidR="00CA5035" w:rsidRDefault="00CA5035"/>
    <w:p w:rsidR="00CA5035" w:rsidRDefault="00640870">
      <w:pPr>
        <w:widowControl/>
        <w:tabs>
          <w:tab w:val="left" w:pos="1590"/>
        </w:tabs>
      </w:pPr>
      <w:r>
        <w:tab/>
      </w:r>
    </w:p>
    <w:p w:rsidR="00CA5035" w:rsidRDefault="00CA5035">
      <w:pPr>
        <w:sectPr w:rsidR="00CA5035">
          <w:pgSz w:w="11910" w:h="16880"/>
          <w:pgMar w:top="1020" w:right="708" w:bottom="280" w:left="1133" w:header="720" w:footer="720" w:gutter="0"/>
          <w:cols w:space="720"/>
        </w:sectPr>
      </w:pPr>
    </w:p>
    <w:p w:rsidR="00CA5035" w:rsidRDefault="00640870">
      <w:pPr>
        <w:widowControl/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CA5035" w:rsidRDefault="00640870" w:rsidP="00640870">
      <w:pPr>
        <w:widowControl/>
        <w:spacing w:before="2"/>
        <w:ind w:left="174" w:right="12"/>
        <w:jc w:val="center"/>
        <w:rPr>
          <w:b/>
          <w:sz w:val="20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Наумовской ООШ</w:t>
      </w:r>
      <w:bookmarkStart w:id="2" w:name="_GoBack"/>
      <w:bookmarkEnd w:id="2"/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880"/>
        <w:gridCol w:w="1906"/>
        <w:gridCol w:w="3260"/>
      </w:tblGrid>
      <w:tr w:rsidR="00CA5035">
        <w:trPr>
          <w:trHeight w:val="277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CA5035">
        <w:trPr>
          <w:trHeight w:val="5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CA5035" w:rsidRDefault="00640870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CA5035">
        <w:trPr>
          <w:trHeight w:val="276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CA5035">
        <w:trPr>
          <w:trHeight w:val="27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76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CA5035">
        <w:trPr>
          <w:trHeight w:val="103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4" w:line="244" w:lineRule="auto"/>
              <w:ind w:right="158"/>
            </w:pPr>
            <w:r>
              <w:t xml:space="preserve">Координатор </w:t>
            </w:r>
            <w:r>
              <w:t>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:rsidR="00CA5035" w:rsidRDefault="00640870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A5035">
        <w:trPr>
          <w:trHeight w:val="5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CA5035" w:rsidRDefault="00640870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CA5035">
        <w:trPr>
          <w:trHeight w:val="272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CA5035">
        <w:trPr>
          <w:trHeight w:val="517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CA5035" w:rsidRDefault="00640870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CA5035">
        <w:trPr>
          <w:trHeight w:val="52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CA5035" w:rsidRDefault="00640870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A5035">
        <w:trPr>
          <w:trHeight w:val="55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>Информационн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CA5035" w:rsidRDefault="00640870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CA5035">
        <w:trPr>
          <w:trHeight w:val="5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:rsidR="00CA5035" w:rsidRDefault="00640870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CA5035">
        <w:trPr>
          <w:trHeight w:val="2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251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CA5035">
        <w:trPr>
          <w:trHeight w:val="102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CA5035" w:rsidRDefault="00640870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CA5035" w:rsidRDefault="00640870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10-11 </w:t>
            </w:r>
            <w:r>
              <w:rPr>
                <w:spacing w:val="-2"/>
              </w:rPr>
              <w:t>классов</w:t>
            </w:r>
          </w:p>
        </w:tc>
      </w:tr>
      <w:tr w:rsidR="00CA5035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CA5035">
        <w:trPr>
          <w:trHeight w:val="244"/>
        </w:trPr>
        <w:tc>
          <w:tcPr>
            <w:tcW w:w="23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8 - 9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CA5035" w:rsidRDefault="00640870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CA5035">
        <w:trPr>
          <w:trHeight w:val="263"/>
        </w:trPr>
        <w:tc>
          <w:tcPr>
            <w:tcW w:w="23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262"/>
        </w:trPr>
        <w:tc>
          <w:tcPr>
            <w:tcW w:w="23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77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4"/>
            </w:pPr>
            <w:r>
              <w:t xml:space="preserve">Координатор </w:t>
            </w:r>
            <w:proofErr w:type="gramStart"/>
            <w:r>
              <w:rPr>
                <w:spacing w:val="-2"/>
              </w:rPr>
              <w:t>первичного</w:t>
            </w:r>
            <w:proofErr w:type="gramEnd"/>
          </w:p>
          <w:p w:rsidR="00CA5035" w:rsidRDefault="00640870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CA5035">
        <w:trPr>
          <w:trHeight w:val="2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A5035" w:rsidRDefault="00CA5035">
      <w:pPr>
        <w:sectPr w:rsidR="00CA5035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880"/>
        <w:gridCol w:w="1906"/>
        <w:gridCol w:w="3260"/>
      </w:tblGrid>
      <w:tr w:rsidR="00CA5035">
        <w:trPr>
          <w:trHeight w:val="24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16"/>
              </w:rPr>
            </w:pPr>
          </w:p>
        </w:tc>
      </w:tr>
      <w:tr w:rsidR="00CA5035">
        <w:trPr>
          <w:trHeight w:val="53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CA5035" w:rsidRDefault="006408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CA5035">
        <w:trPr>
          <w:trHeight w:val="24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53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CA5035" w:rsidRDefault="00640870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Всероссийских</w:t>
            </w:r>
            <w:proofErr w:type="gramEnd"/>
          </w:p>
          <w:p w:rsidR="00CA5035" w:rsidRDefault="006408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251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CA5035">
        <w:trPr>
          <w:trHeight w:val="25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CA5035">
        <w:trPr>
          <w:trHeight w:val="55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:rsidR="00CA5035" w:rsidRDefault="0064087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266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8 - 9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268"/>
        </w:trPr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5035" w:rsidRDefault="00CA5035">
            <w:pPr>
              <w:pStyle w:val="TableParagraph"/>
              <w:ind w:left="0"/>
            </w:pPr>
          </w:p>
        </w:tc>
      </w:tr>
      <w:tr w:rsidR="00CA5035">
        <w:trPr>
          <w:trHeight w:val="52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–м</w:t>
            </w:r>
            <w:proofErr w:type="gramEnd"/>
            <w:r>
              <w:rPr>
                <w:spacing w:val="-2"/>
                <w:sz w:val="24"/>
              </w:rPr>
              <w:t>ама»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5035" w:rsidRDefault="00CA5035"/>
        </w:tc>
      </w:tr>
      <w:tr w:rsidR="00CA5035">
        <w:trPr>
          <w:trHeight w:val="253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CA5035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CA5035" w:rsidRDefault="006408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3"/>
            </w:pPr>
            <w:r>
              <w:t xml:space="preserve">Координатор </w:t>
            </w:r>
            <w:proofErr w:type="gramStart"/>
            <w:r>
              <w:rPr>
                <w:spacing w:val="-2"/>
              </w:rPr>
              <w:t>первичного</w:t>
            </w:r>
            <w:proofErr w:type="gramEnd"/>
          </w:p>
          <w:p w:rsidR="00CA5035" w:rsidRDefault="00640870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CA5035">
        <w:trPr>
          <w:trHeight w:val="2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gramStart"/>
            <w:r>
              <w:rPr>
                <w:spacing w:val="-2"/>
                <w:sz w:val="24"/>
              </w:rPr>
              <w:t>.А</w:t>
            </w:r>
            <w:proofErr w:type="gramEnd"/>
            <w:r>
              <w:rPr>
                <w:spacing w:val="-2"/>
                <w:sz w:val="24"/>
              </w:rPr>
              <w:t>кция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A5035" w:rsidRDefault="00CA5035">
      <w:pPr>
        <w:pStyle w:val="a5"/>
        <w:widowControl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880"/>
        <w:gridCol w:w="1906"/>
        <w:gridCol w:w="3260"/>
      </w:tblGrid>
      <w:tr w:rsidR="00CA5035">
        <w:trPr>
          <w:trHeight w:val="2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</w:pPr>
          </w:p>
        </w:tc>
      </w:tr>
      <w:tr w:rsidR="00CA5035">
        <w:trPr>
          <w:trHeight w:val="54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CA5035" w:rsidRDefault="006408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103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спортивная эстафета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:rsidR="00CA5035" w:rsidRDefault="00640870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CA5035">
        <w:trPr>
          <w:trHeight w:val="5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CA5035" w:rsidRDefault="00640870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</w:pPr>
          </w:p>
        </w:tc>
      </w:tr>
      <w:tr w:rsidR="00CA5035">
        <w:trPr>
          <w:trHeight w:val="54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CA5035" w:rsidRDefault="006408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</w:pPr>
          </w:p>
        </w:tc>
      </w:tr>
      <w:tr w:rsidR="00CA5035">
        <w:trPr>
          <w:trHeight w:val="128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>Информационн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CA5035" w:rsidRDefault="006408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:rsidR="00CA5035" w:rsidRDefault="00640870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CA5035">
        <w:trPr>
          <w:trHeight w:val="251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CA5035">
        <w:trPr>
          <w:trHeight w:val="5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CA5035" w:rsidRDefault="00640870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CA5035" w:rsidRDefault="00CA5035">
      <w:pPr>
        <w:sectPr w:rsidR="00CA5035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880"/>
        <w:gridCol w:w="1906"/>
        <w:gridCol w:w="3260"/>
      </w:tblGrid>
      <w:tr w:rsidR="00CA5035">
        <w:trPr>
          <w:trHeight w:val="1080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</w:pP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CA5035" w:rsidRDefault="006408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CA5035" w:rsidRDefault="00640870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A5035">
        <w:trPr>
          <w:trHeight w:val="522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CA5035" w:rsidRDefault="0064087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5035">
        <w:trPr>
          <w:trHeight w:val="24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5035">
        <w:trPr>
          <w:trHeight w:val="103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:rsidR="00CA5035">
        <w:trPr>
          <w:trHeight w:val="251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CA5035">
        <w:trPr>
          <w:trHeight w:val="5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:rsidR="00CA5035" w:rsidRDefault="00640870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:rsidR="00CA5035" w:rsidRDefault="006408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</w:pPr>
          </w:p>
        </w:tc>
      </w:tr>
      <w:tr w:rsidR="00CA5035">
        <w:trPr>
          <w:trHeight w:val="52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CA5035" w:rsidRDefault="00640870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</w:pPr>
          </w:p>
        </w:tc>
      </w:tr>
      <w:tr w:rsidR="00CA5035">
        <w:trPr>
          <w:trHeight w:val="27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:rsidR="00CA5035" w:rsidRDefault="00CA5035">
      <w:pPr>
        <w:pStyle w:val="a5"/>
        <w:widowControl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880"/>
        <w:gridCol w:w="1906"/>
        <w:gridCol w:w="3260"/>
      </w:tblGrid>
      <w:tr w:rsidR="00CA5035">
        <w:trPr>
          <w:trHeight w:val="54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CA5035" w:rsidRDefault="006408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5035">
        <w:trPr>
          <w:trHeight w:val="54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:rsidR="00CA5035" w:rsidRDefault="00640870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ИЗО</w:t>
            </w:r>
            <w:proofErr w:type="gramEnd"/>
          </w:p>
        </w:tc>
      </w:tr>
      <w:tr w:rsidR="00CA5035">
        <w:trPr>
          <w:trHeight w:val="54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5035">
        <w:trPr>
          <w:trHeight w:val="238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CA5035">
        <w:trPr>
          <w:trHeight w:val="81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CA5035" w:rsidRDefault="00640870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:rsidR="00CA5035" w:rsidRDefault="006408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5035">
        <w:trPr>
          <w:trHeight w:val="5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CA5035" w:rsidRDefault="00640870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5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CA5035" w:rsidRDefault="00640870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:rsidR="00CA5035" w:rsidRDefault="006408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245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CA5035" w:rsidRDefault="00640870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50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</w:tr>
      <w:tr w:rsidR="00CA5035">
        <w:trPr>
          <w:trHeight w:val="241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:rsidR="00CA5035" w:rsidRDefault="00CA5035">
      <w:pPr>
        <w:sectPr w:rsidR="00CA5035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880"/>
        <w:gridCol w:w="1906"/>
        <w:gridCol w:w="3260"/>
      </w:tblGrid>
      <w:tr w:rsidR="00CA5035">
        <w:trPr>
          <w:trHeight w:val="138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:rsidR="00CA5035" w:rsidRDefault="00640870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CA5035">
        <w:trPr>
          <w:trHeight w:val="54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5035">
        <w:trPr>
          <w:trHeight w:val="5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ихпособниками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A5035">
        <w:trPr>
          <w:trHeight w:val="54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CA5035" w:rsidRDefault="00640870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посвященнаяВсемирному</w:t>
            </w:r>
            <w:proofErr w:type="spellEnd"/>
          </w:p>
          <w:p w:rsidR="00CA5035" w:rsidRDefault="0064087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CA5035" w:rsidRDefault="00640870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ктив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CA5035">
        <w:trPr>
          <w:trHeight w:val="13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патриотической игры «Зарница 2.0»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:rsidR="00CA5035" w:rsidRDefault="00640870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:rsidR="00CA5035" w:rsidRDefault="00CA5035">
      <w:pPr>
        <w:pStyle w:val="a5"/>
        <w:widowControl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880"/>
        <w:gridCol w:w="1906"/>
        <w:gridCol w:w="3260"/>
      </w:tblGrid>
      <w:tr w:rsidR="00CA5035">
        <w:trPr>
          <w:trHeight w:val="52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CA5035" w:rsidRDefault="00640870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CA5035" w:rsidRDefault="0064087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CA5035">
        <w:trPr>
          <w:trHeight w:val="261"/>
        </w:trPr>
        <w:tc>
          <w:tcPr>
            <w:tcW w:w="15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CA5035">
        <w:trPr>
          <w:trHeight w:val="5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:rsidR="00CA5035" w:rsidRDefault="00640870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CA5035">
        <w:trPr>
          <w:trHeight w:val="52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CA5035">
        <w:trPr>
          <w:trHeight w:val="52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CA5035">
        <w:trPr>
          <w:trHeight w:val="82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CA5035">
        <w:trPr>
          <w:trHeight w:val="818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CA5035"/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CA5035" w:rsidRDefault="0064087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proofErr w:type="gramEnd"/>
            <w:r>
              <w:rPr>
                <w:sz w:val="24"/>
              </w:rPr>
              <w:t xml:space="preserve"> братьев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CA5035">
        <w:trPr>
          <w:trHeight w:val="55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CA5035" w:rsidRDefault="00640870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035" w:rsidRDefault="0064087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</w:tr>
    </w:tbl>
    <w:p w:rsidR="00CA5035" w:rsidRDefault="00CA5035">
      <w:pPr>
        <w:pStyle w:val="a5"/>
        <w:widowControl/>
        <w:spacing w:before="4"/>
        <w:rPr>
          <w:b/>
          <w:sz w:val="17"/>
        </w:rPr>
      </w:pPr>
    </w:p>
    <w:sectPr w:rsidR="00CA5035">
      <w:type w:val="continuous"/>
      <w:pgSz w:w="16840" w:h="11910" w:orient="landscape"/>
      <w:pgMar w:top="60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136DA"/>
    <w:multiLevelType w:val="multilevel"/>
    <w:tmpl w:val="169A9022"/>
    <w:lvl w:ilvl="0">
      <w:start w:val="1"/>
      <w:numFmt w:val="decimal"/>
      <w:lvlText w:val="%1."/>
      <w:lvlJc w:val="left"/>
      <w:pPr>
        <w:widowControl/>
        <w:ind w:left="11" w:hanging="711"/>
        <w:jc w:val="left"/>
      </w:pPr>
      <w:rPr>
        <w:rFonts w:ascii="Times New Roman" w:hAnsi="Times New Roman"/>
        <w:b/>
        <w:i w:val="0"/>
        <w:color w:val="271E1E"/>
        <w:spacing w:val="0"/>
        <w:sz w:val="26"/>
      </w:rPr>
    </w:lvl>
    <w:lvl w:ilvl="1">
      <w:numFmt w:val="bullet"/>
      <w:lvlText w:val="•"/>
      <w:lvlJc w:val="left"/>
      <w:pPr>
        <w:widowControl/>
        <w:ind w:left="1024" w:hanging="711"/>
      </w:pPr>
    </w:lvl>
    <w:lvl w:ilvl="2">
      <w:numFmt w:val="bullet"/>
      <w:lvlText w:val="•"/>
      <w:lvlJc w:val="left"/>
      <w:pPr>
        <w:widowControl/>
        <w:ind w:left="2029" w:hanging="711"/>
      </w:pPr>
    </w:lvl>
    <w:lvl w:ilvl="3">
      <w:numFmt w:val="bullet"/>
      <w:lvlText w:val="•"/>
      <w:lvlJc w:val="left"/>
      <w:pPr>
        <w:widowControl/>
        <w:ind w:left="3033" w:hanging="711"/>
      </w:pPr>
    </w:lvl>
    <w:lvl w:ilvl="4">
      <w:numFmt w:val="bullet"/>
      <w:lvlText w:val="•"/>
      <w:lvlJc w:val="left"/>
      <w:pPr>
        <w:widowControl/>
        <w:ind w:left="4038" w:hanging="711"/>
      </w:pPr>
    </w:lvl>
    <w:lvl w:ilvl="5">
      <w:numFmt w:val="bullet"/>
      <w:lvlText w:val="•"/>
      <w:lvlJc w:val="left"/>
      <w:pPr>
        <w:widowControl/>
        <w:ind w:left="5042" w:hanging="711"/>
      </w:pPr>
    </w:lvl>
    <w:lvl w:ilvl="6">
      <w:numFmt w:val="bullet"/>
      <w:lvlText w:val="•"/>
      <w:lvlJc w:val="left"/>
      <w:pPr>
        <w:widowControl/>
        <w:ind w:left="6047" w:hanging="711"/>
      </w:pPr>
    </w:lvl>
    <w:lvl w:ilvl="7">
      <w:numFmt w:val="bullet"/>
      <w:lvlText w:val="•"/>
      <w:lvlJc w:val="left"/>
      <w:pPr>
        <w:widowControl/>
        <w:ind w:left="7051" w:hanging="711"/>
      </w:pPr>
    </w:lvl>
    <w:lvl w:ilvl="8">
      <w:numFmt w:val="bullet"/>
      <w:lvlText w:val="•"/>
      <w:lvlJc w:val="left"/>
      <w:pPr>
        <w:widowControl/>
        <w:ind w:left="8056" w:hanging="7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CA5035"/>
    <w:rsid w:val="00640870"/>
    <w:rsid w:val="00CA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List Paragraph"/>
    <w:basedOn w:val="a"/>
    <w:link w:val="a4"/>
    <w:pPr>
      <w:widowControl/>
      <w:ind w:left="11" w:right="650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basedOn w:val="13"/>
    <w:link w:val="a7"/>
    <w:rPr>
      <w:color w:val="0000FF" w:themeColor="hyperlink"/>
      <w:u w:val="single"/>
    </w:rPr>
  </w:style>
  <w:style w:type="character" w:styleId="a7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widowControl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/>
      <w:ind w:left="110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widowControl/>
      <w:ind w:right="14"/>
      <w:jc w:val="center"/>
    </w:pPr>
    <w:rPr>
      <w:b/>
      <w:sz w:val="40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widowControl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a3">
    <w:name w:val="List Paragraph"/>
    <w:basedOn w:val="a"/>
    <w:link w:val="a4"/>
    <w:pPr>
      <w:widowControl/>
      <w:ind w:left="11" w:right="650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basedOn w:val="13"/>
    <w:link w:val="a7"/>
    <w:rPr>
      <w:color w:val="0000FF" w:themeColor="hyperlink"/>
      <w:u w:val="single"/>
    </w:rPr>
  </w:style>
  <w:style w:type="character" w:styleId="a7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widowControl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widowControl/>
      <w:ind w:left="110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widowControl/>
      <w:ind w:right="14"/>
      <w:jc w:val="center"/>
    </w:pPr>
    <w:rPr>
      <w:b/>
      <w:sz w:val="40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2223</Words>
  <Characters>12677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3</cp:revision>
  <dcterms:created xsi:type="dcterms:W3CDTF">2025-08-16T07:42:00Z</dcterms:created>
  <dcterms:modified xsi:type="dcterms:W3CDTF">2026-06-09T10:33:00Z</dcterms:modified>
</cp:coreProperties>
</file>